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63" w:rsidRPr="00C16763" w:rsidRDefault="00356BF3">
      <w:pPr>
        <w:rPr>
          <w:rFonts w:eastAsia="Times New Roman" w:cs="Times New Roman"/>
          <w:sz w:val="48"/>
          <w:szCs w:val="48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104775</wp:posOffset>
            </wp:positionV>
            <wp:extent cx="2724785" cy="2362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f diagra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EBF">
        <w:rPr>
          <w:rFonts w:eastAsia="Times New Roman" w:cs="Times New Roman"/>
          <w:sz w:val="48"/>
          <w:szCs w:val="48"/>
        </w:rPr>
        <w:t>Leaves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</w:p>
    <w:p w:rsidR="001D775D" w:rsidRPr="001D775D" w:rsidRDefault="00C16763" w:rsidP="001D775D">
      <w:pPr>
        <w:rPr>
          <w:rFonts w:eastAsia="Times New Roman" w:cs="Times New Roman"/>
          <w:b/>
          <w:sz w:val="24"/>
          <w:szCs w:val="24"/>
        </w:rPr>
      </w:pPr>
      <w:r w:rsidRPr="00C16763">
        <w:rPr>
          <w:rFonts w:eastAsia="Times New Roman" w:cs="Times New Roman"/>
          <w:b/>
          <w:sz w:val="24"/>
          <w:szCs w:val="24"/>
        </w:rPr>
        <w:t>You will need:</w:t>
      </w:r>
    </w:p>
    <w:p w:rsidR="001D775D" w:rsidRPr="001D775D" w:rsidRDefault="00870EBF" w:rsidP="001D775D">
      <w:pPr>
        <w:rPr>
          <w:rFonts w:eastAsia="Times New Roman" w:cs="Times New Roman"/>
          <w:sz w:val="24"/>
          <w:szCs w:val="24"/>
        </w:rPr>
      </w:pPr>
      <w:r w:rsidRPr="00F765D5">
        <w:rPr>
          <w:rFonts w:eastAsia="Times New Roman" w:cs="Arial"/>
          <w:sz w:val="24"/>
          <w:szCs w:val="24"/>
        </w:rPr>
        <w:t>Leaf Observation Worksheet</w:t>
      </w:r>
    </w:p>
    <w:p w:rsidR="00870EBF" w:rsidRDefault="00870EBF" w:rsidP="001D77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 leaf</w:t>
      </w:r>
    </w:p>
    <w:p w:rsidR="001D775D" w:rsidRPr="001D775D" w:rsidRDefault="001D775D" w:rsidP="001D775D">
      <w:pPr>
        <w:rPr>
          <w:rFonts w:eastAsia="Times New Roman" w:cs="Times New Roman"/>
          <w:sz w:val="24"/>
          <w:szCs w:val="24"/>
        </w:rPr>
      </w:pPr>
      <w:r w:rsidRPr="001D775D">
        <w:rPr>
          <w:rFonts w:eastAsia="Times New Roman" w:cs="Times New Roman"/>
          <w:sz w:val="24"/>
          <w:szCs w:val="24"/>
        </w:rPr>
        <w:t>Crayons, colored pencils, or markers</w:t>
      </w:r>
    </w:p>
    <w:p w:rsidR="001D775D" w:rsidRPr="001D775D" w:rsidRDefault="001D775D" w:rsidP="001D775D">
      <w:pPr>
        <w:rPr>
          <w:rFonts w:eastAsia="Times New Roman" w:cs="Times New Roman"/>
          <w:sz w:val="24"/>
          <w:szCs w:val="24"/>
        </w:rPr>
      </w:pPr>
      <w:r w:rsidRPr="001D775D">
        <w:rPr>
          <w:rFonts w:eastAsia="Times New Roman" w:cs="Times New Roman"/>
          <w:sz w:val="24"/>
          <w:szCs w:val="24"/>
        </w:rPr>
        <w:t xml:space="preserve">Paper </w:t>
      </w:r>
    </w:p>
    <w:p w:rsidR="001D775D" w:rsidRPr="001D775D" w:rsidRDefault="001D775D" w:rsidP="001D775D">
      <w:pPr>
        <w:rPr>
          <w:rFonts w:eastAsia="Times New Roman" w:cs="Times New Roman"/>
          <w:sz w:val="24"/>
          <w:szCs w:val="24"/>
        </w:rPr>
      </w:pPr>
      <w:r w:rsidRPr="001D775D">
        <w:rPr>
          <w:rFonts w:eastAsia="Times New Roman" w:cs="Times New Roman"/>
          <w:sz w:val="24"/>
          <w:szCs w:val="24"/>
        </w:rPr>
        <w:t>Pencils</w:t>
      </w:r>
    </w:p>
    <w:p w:rsidR="001808FA" w:rsidRDefault="00C16763">
      <w:pPr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A magnifying glass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</w:p>
    <w:p w:rsidR="00C16763" w:rsidRPr="00867DBD" w:rsidRDefault="00C16763">
      <w:pPr>
        <w:rPr>
          <w:b/>
        </w:rPr>
      </w:pPr>
      <w:r w:rsidRPr="00867DBD">
        <w:rPr>
          <w:b/>
        </w:rPr>
        <w:t>Directions</w:t>
      </w:r>
    </w:p>
    <w:p w:rsidR="00C16763" w:rsidRDefault="00867DBD" w:rsidP="00867DB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Look at the leaf with the magnifying glass.</w:t>
      </w:r>
    </w:p>
    <w:p w:rsidR="001D775D" w:rsidRPr="00C16763" w:rsidRDefault="001D775D" w:rsidP="001D77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rPr>
          <w:rFonts w:eastAsia="Times New Roman" w:cs="Times New Roman"/>
          <w:sz w:val="24"/>
          <w:szCs w:val="24"/>
        </w:rPr>
      </w:pPr>
    </w:p>
    <w:p w:rsidR="001D775D" w:rsidRDefault="00867DBD" w:rsidP="00867DB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Fill out the Leaf Observation Worksheet. Draw your leaf carefully. Use the tools to color it correctly.</w:t>
      </w:r>
      <w:r w:rsidR="001D775D" w:rsidRPr="003E5854">
        <w:rPr>
          <w:rFonts w:eastAsia="Comic Sans MS" w:cs="Comic Sans MS"/>
          <w:sz w:val="24"/>
          <w:szCs w:val="24"/>
        </w:rPr>
        <w:t xml:space="preserve"> </w:t>
      </w:r>
      <w:r>
        <w:rPr>
          <w:rFonts w:eastAsia="Comic Sans MS" w:cs="Comic Sans MS"/>
          <w:sz w:val="24"/>
          <w:szCs w:val="24"/>
        </w:rPr>
        <w:t xml:space="preserve"> Write down words to describe your leaf.</w:t>
      </w:r>
    </w:p>
    <w:p w:rsidR="00867DBD" w:rsidRDefault="00867DBD" w:rsidP="00867DB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24"/>
          <w:szCs w:val="24"/>
        </w:rPr>
      </w:pPr>
    </w:p>
    <w:p w:rsidR="00356BF3" w:rsidRPr="00DA36F3" w:rsidRDefault="00356BF3" w:rsidP="00867DBD">
      <w:pPr>
        <w:numPr>
          <w:ilvl w:val="0"/>
          <w:numId w:val="6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Look closely at the leaf to see if you can find the veins and structures of the leaf</w:t>
      </w:r>
    </w:p>
    <w:p w:rsidR="00356BF3" w:rsidRDefault="00356BF3" w:rsidP="00867DB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cs="Arial"/>
          <w:sz w:val="24"/>
          <w:szCs w:val="24"/>
        </w:rPr>
      </w:pPr>
      <w:r w:rsidRPr="00F765D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125C5F" wp14:editId="156E5A58">
            <wp:simplePos x="0" y="0"/>
            <wp:positionH relativeFrom="column">
              <wp:posOffset>3743325</wp:posOffset>
            </wp:positionH>
            <wp:positionV relativeFrom="paragraph">
              <wp:posOffset>100965</wp:posOffset>
            </wp:positionV>
            <wp:extent cx="2457450" cy="2047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-food-photosynthes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DBD" w:rsidRDefault="00356BF3" w:rsidP="00867DB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DA36F3">
        <w:rPr>
          <w:rFonts w:cs="Arial"/>
          <w:sz w:val="24"/>
          <w:szCs w:val="24"/>
        </w:rPr>
        <w:t xml:space="preserve">eaves soak up sunlight to make food.  This process is called </w:t>
      </w:r>
      <w:r w:rsidRPr="007E00D1">
        <w:rPr>
          <w:rFonts w:cs="Arial"/>
          <w:sz w:val="24"/>
          <w:szCs w:val="24"/>
        </w:rPr>
        <w:t xml:space="preserve">photosynthesis. </w:t>
      </w:r>
      <w:r w:rsidRPr="00DA36F3">
        <w:rPr>
          <w:rFonts w:cs="Arial"/>
          <w:sz w:val="24"/>
          <w:szCs w:val="24"/>
        </w:rPr>
        <w:t xml:space="preserve">Using the carbon from the carbon dioxide, water, chlorophyll and sunlight, the plant produces sugars which feed the plant. Just like a factory makes products, the plant is a factory that makes food. The plant and other organisms make use of this food. Moisture is also released during the process of making food.  </w:t>
      </w:r>
    </w:p>
    <w:p w:rsidR="001D775D" w:rsidRDefault="001D775D" w:rsidP="001D775D">
      <w:pPr>
        <w:pStyle w:val="ListParagraph"/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Comic Sans MS" w:cs="Comic Sans MS"/>
          <w:sz w:val="24"/>
          <w:szCs w:val="24"/>
        </w:rPr>
      </w:pPr>
    </w:p>
    <w:p w:rsidR="00C16763" w:rsidRPr="00C16763" w:rsidRDefault="00C16763" w:rsidP="006D64DF">
      <w:pPr>
        <w:pStyle w:val="ListParagraph"/>
        <w:rPr>
          <w:rFonts w:eastAsia="Times New Roman" w:cs="Times New Roman"/>
          <w:sz w:val="24"/>
          <w:szCs w:val="24"/>
        </w:rPr>
      </w:pPr>
    </w:p>
    <w:sectPr w:rsidR="00C16763" w:rsidRPr="00C1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29B"/>
    <w:multiLevelType w:val="hybridMultilevel"/>
    <w:tmpl w:val="56348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49A"/>
    <w:multiLevelType w:val="hybridMultilevel"/>
    <w:tmpl w:val="74E4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DA626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4E2D"/>
    <w:multiLevelType w:val="multilevel"/>
    <w:tmpl w:val="9A9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67DAC"/>
    <w:multiLevelType w:val="multilevel"/>
    <w:tmpl w:val="268C1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52869"/>
    <w:multiLevelType w:val="hybridMultilevel"/>
    <w:tmpl w:val="F86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536F"/>
    <w:multiLevelType w:val="multilevel"/>
    <w:tmpl w:val="210C5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C5DC1"/>
    <w:multiLevelType w:val="hybridMultilevel"/>
    <w:tmpl w:val="BFB2890E"/>
    <w:lvl w:ilvl="0" w:tplc="FE3E4F9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26A27DC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716CA"/>
    <w:multiLevelType w:val="hybridMultilevel"/>
    <w:tmpl w:val="BA8AB8FA"/>
    <w:lvl w:ilvl="0" w:tplc="C2C8E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63"/>
    <w:rsid w:val="001808FA"/>
    <w:rsid w:val="001D775D"/>
    <w:rsid w:val="002702AB"/>
    <w:rsid w:val="00356BF3"/>
    <w:rsid w:val="006D64DF"/>
    <w:rsid w:val="00867DBD"/>
    <w:rsid w:val="00870EBF"/>
    <w:rsid w:val="00AD02CF"/>
    <w:rsid w:val="00C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0E3A5-6361-4BDF-A9A1-2B18B77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7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67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FSWCD_1</dc:creator>
  <cp:keywords/>
  <dc:description/>
  <cp:lastModifiedBy>FSWCD_1</cp:lastModifiedBy>
  <cp:revision>5</cp:revision>
  <cp:lastPrinted>2018-10-07T01:18:00Z</cp:lastPrinted>
  <dcterms:created xsi:type="dcterms:W3CDTF">2018-10-07T01:12:00Z</dcterms:created>
  <dcterms:modified xsi:type="dcterms:W3CDTF">2019-01-26T01:22:00Z</dcterms:modified>
</cp:coreProperties>
</file>